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3DFE" w14:textId="61B9CA7A" w:rsidR="00F03DBC" w:rsidRPr="00597FDA" w:rsidRDefault="00F03DBC" w:rsidP="00597FDA">
      <w:pPr>
        <w:jc w:val="both"/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7FDA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MODELO DE </w:t>
      </w:r>
      <w:r w:rsidR="000358D2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ATESTADO DE EXPERIÊNCIA _ </w:t>
      </w:r>
      <w:r w:rsidRPr="00597FDA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ITEM 2.</w:t>
      </w:r>
      <w:r w:rsidR="00C3734A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597FDA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LETRA “</w:t>
      </w:r>
      <w:proofErr w:type="spellStart"/>
      <w:r w:rsidR="005F07A7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7019CD" w:rsidRPr="00597FDA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F07A7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7019CD" w:rsidRPr="00597FDA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F07A7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7019CD" w:rsidRPr="00597FDA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F07A7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proofErr w:type="spellEnd"/>
      <w:r w:rsidRPr="00597FDA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”, DO EDITAL DE CONVOCAÇÃO DE </w:t>
      </w:r>
      <w:r w:rsidR="00C3734A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 DE MARÇO DE 2019</w:t>
      </w:r>
      <w:r w:rsidR="000358D2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8605C7" w:rsidRPr="00597FDA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CMDCA</w:t>
      </w:r>
      <w:r w:rsidR="000358D2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RESOLUÇÃO N.º </w:t>
      </w:r>
      <w:r w:rsidR="00C3734A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68</w:t>
      </w:r>
      <w:r w:rsidR="000358D2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C3734A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358D2">
        <w:rPr>
          <w:rFonts w:ascii="Arial Narrow" w:hAnsi="Arial Narrow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_CMDCA</w:t>
      </w:r>
    </w:p>
    <w:p w14:paraId="5D2C18CE" w14:textId="77777777" w:rsidR="00F03DBC" w:rsidRPr="00597FDA" w:rsidRDefault="00F03DBC" w:rsidP="00F03DBC">
      <w:pPr>
        <w:jc w:val="center"/>
        <w:rPr>
          <w:rFonts w:ascii="Arial Narrow" w:hAnsi="Arial Narrow" w:cs="Arial"/>
          <w:b/>
          <w:sz w:val="1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C08760" w14:textId="77777777" w:rsidR="00F03DBC" w:rsidRPr="00597FDA" w:rsidRDefault="00597FDA" w:rsidP="00F03DBC">
      <w:pPr>
        <w:jc w:val="center"/>
        <w:rPr>
          <w:rFonts w:ascii="Arial Narrow" w:hAnsi="Arial Narrow" w:cs="Arial"/>
          <w:color w:val="E36C0A" w:themeColor="accent6" w:themeShade="BF"/>
          <w:sz w:val="25"/>
          <w:szCs w:val="25"/>
        </w:rPr>
      </w:pPr>
      <w:r w:rsidRPr="00597FDA">
        <w:rPr>
          <w:rFonts w:ascii="Arial Narrow" w:hAnsi="Arial Narrow" w:cs="Arial"/>
          <w:color w:val="E36C0A" w:themeColor="accent6" w:themeShade="BF"/>
          <w:sz w:val="25"/>
          <w:szCs w:val="25"/>
        </w:rPr>
        <w:t>(Imprimir</w:t>
      </w:r>
      <w:r w:rsidR="00F03DBC" w:rsidRPr="00597FDA">
        <w:rPr>
          <w:rFonts w:ascii="Arial Narrow" w:hAnsi="Arial Narrow" w:cs="Arial"/>
          <w:color w:val="E36C0A" w:themeColor="accent6" w:themeShade="BF"/>
          <w:sz w:val="25"/>
          <w:szCs w:val="25"/>
        </w:rPr>
        <w:t xml:space="preserve"> em papel timbrado da entidade com nome e endereço)</w:t>
      </w:r>
      <w:bookmarkStart w:id="0" w:name="_GoBack"/>
      <w:bookmarkEnd w:id="0"/>
    </w:p>
    <w:p w14:paraId="18166756" w14:textId="77777777" w:rsidR="00F03DBC" w:rsidRPr="00597FDA" w:rsidRDefault="00F03DBC" w:rsidP="00F03DBC">
      <w:pPr>
        <w:jc w:val="center"/>
        <w:rPr>
          <w:rFonts w:ascii="Arial Narrow" w:hAnsi="Arial Narrow" w:cs="Arial"/>
          <w:sz w:val="2"/>
        </w:rPr>
      </w:pPr>
    </w:p>
    <w:p w14:paraId="2E8712A7" w14:textId="77777777" w:rsidR="00F03DBC" w:rsidRPr="008605C7" w:rsidRDefault="00F03DBC" w:rsidP="005F62E0">
      <w:pPr>
        <w:rPr>
          <w:rFonts w:ascii="Arial Narrow" w:hAnsi="Arial Narrow" w:cs="Arial"/>
        </w:rPr>
      </w:pPr>
    </w:p>
    <w:p w14:paraId="0EE3644B" w14:textId="77777777" w:rsidR="00F03DBC" w:rsidRPr="008605C7" w:rsidRDefault="005F62E0" w:rsidP="00F03DBC">
      <w:pPr>
        <w:jc w:val="center"/>
        <w:rPr>
          <w:rFonts w:ascii="Arial Narrow" w:hAnsi="Arial Narrow" w:cs="Arial"/>
          <w:b/>
          <w:i/>
          <w:color w:val="FFFFFF"/>
          <w:sz w:val="30"/>
        </w:rPr>
      </w:pPr>
      <w:r>
        <w:rPr>
          <w:rFonts w:ascii="Arial Narrow" w:hAnsi="Arial Narrow" w:cs="Arial"/>
          <w:b/>
          <w:i/>
          <w:color w:val="FFFFFF"/>
          <w:sz w:val="30"/>
          <w:highlight w:val="black"/>
        </w:rPr>
        <w:t>ATESTADO</w:t>
      </w:r>
      <w:r w:rsidR="00F03DBC" w:rsidRPr="008605C7">
        <w:rPr>
          <w:rFonts w:ascii="Arial Narrow" w:hAnsi="Arial Narrow" w:cs="Arial"/>
          <w:b/>
          <w:i/>
          <w:color w:val="FFFFFF"/>
          <w:sz w:val="30"/>
          <w:highlight w:val="black"/>
        </w:rPr>
        <w:t xml:space="preserve"> DE EXPERIÊNCIA</w:t>
      </w:r>
    </w:p>
    <w:p w14:paraId="448B39A2" w14:textId="77777777" w:rsidR="00F03DBC" w:rsidRPr="008605C7" w:rsidRDefault="00F03DBC" w:rsidP="00F03DBC">
      <w:pPr>
        <w:jc w:val="both"/>
        <w:rPr>
          <w:rFonts w:ascii="Arial Narrow" w:hAnsi="Arial Narrow" w:cs="Arial"/>
        </w:rPr>
      </w:pPr>
    </w:p>
    <w:p w14:paraId="2C2ED205" w14:textId="77777777" w:rsidR="00F03DBC" w:rsidRPr="008605C7" w:rsidRDefault="00F03DBC" w:rsidP="00F03DBC">
      <w:pPr>
        <w:jc w:val="both"/>
        <w:rPr>
          <w:rFonts w:ascii="Arial Narrow" w:hAnsi="Arial Narrow" w:cs="Arial"/>
        </w:rPr>
      </w:pPr>
    </w:p>
    <w:p w14:paraId="1B3BDF50" w14:textId="77777777" w:rsidR="00F03DBC" w:rsidRPr="008605C7" w:rsidRDefault="00F03DBC" w:rsidP="00F03DBC">
      <w:pPr>
        <w:jc w:val="both"/>
        <w:rPr>
          <w:rFonts w:ascii="Arial Narrow" w:hAnsi="Arial Narrow" w:cs="Arial"/>
          <w:sz w:val="25"/>
          <w:szCs w:val="25"/>
        </w:rPr>
      </w:pPr>
      <w:r w:rsidRPr="008605C7">
        <w:rPr>
          <w:rFonts w:ascii="Arial Narrow" w:hAnsi="Arial Narrow" w:cs="Arial"/>
        </w:rPr>
        <w:tab/>
      </w:r>
      <w:r w:rsidRPr="008605C7">
        <w:rPr>
          <w:rFonts w:ascii="Arial Narrow" w:hAnsi="Arial Narrow" w:cs="Arial"/>
          <w:sz w:val="25"/>
          <w:szCs w:val="25"/>
        </w:rPr>
        <w:t xml:space="preserve">A </w:t>
      </w:r>
      <w:r w:rsidRPr="008605C7">
        <w:rPr>
          <w:rFonts w:ascii="Arial Narrow" w:hAnsi="Arial Narrow" w:cs="Arial"/>
          <w:b/>
          <w:i/>
          <w:sz w:val="25"/>
          <w:szCs w:val="25"/>
        </w:rPr>
        <w:t xml:space="preserve">ASPDCA – </w:t>
      </w:r>
      <w:r w:rsidRPr="008605C7">
        <w:rPr>
          <w:rFonts w:ascii="Arial Narrow" w:hAnsi="Arial Narrow" w:cs="Arial"/>
          <w:i/>
          <w:sz w:val="25"/>
          <w:szCs w:val="25"/>
        </w:rPr>
        <w:t xml:space="preserve">Associação de Proteção e Defesa das Crianças e Adolescentes, </w:t>
      </w:r>
      <w:r w:rsidRPr="008605C7">
        <w:rPr>
          <w:rFonts w:ascii="Arial Narrow" w:hAnsi="Arial Narrow" w:cs="Arial"/>
          <w:sz w:val="25"/>
          <w:szCs w:val="25"/>
        </w:rPr>
        <w:t xml:space="preserve">entidade sem fins lucrativos, regularmente inscrita </w:t>
      </w:r>
      <w:r w:rsidR="00C3734A">
        <w:rPr>
          <w:rFonts w:ascii="Arial Narrow" w:hAnsi="Arial Narrow" w:cs="Arial"/>
          <w:sz w:val="25"/>
          <w:szCs w:val="25"/>
        </w:rPr>
        <w:t xml:space="preserve">e registrada </w:t>
      </w:r>
      <w:r w:rsidRPr="008605C7">
        <w:rPr>
          <w:rFonts w:ascii="Arial Narrow" w:hAnsi="Arial Narrow" w:cs="Arial"/>
          <w:sz w:val="25"/>
          <w:szCs w:val="25"/>
        </w:rPr>
        <w:t xml:space="preserve">no Conselho Municipal dos Direitos da Criança e do Adolescente - CMDCA, sob o n.º 000/93, no Conselho Municipal de Assistência Social, sob o n.º 999/04 e/ou Conselhos Municipais da Educação, da Mulher sob os n.ºs 998/03 e 997/03, neste ato, representada por seu </w:t>
      </w:r>
      <w:r w:rsidR="00957F65">
        <w:rPr>
          <w:rFonts w:ascii="Arial Narrow" w:hAnsi="Arial Narrow" w:cs="Arial"/>
          <w:sz w:val="25"/>
          <w:szCs w:val="25"/>
        </w:rPr>
        <w:t>Diretor-</w:t>
      </w:r>
      <w:r w:rsidRPr="008605C7">
        <w:rPr>
          <w:rFonts w:ascii="Arial Narrow" w:hAnsi="Arial Narrow" w:cs="Arial"/>
          <w:sz w:val="25"/>
          <w:szCs w:val="25"/>
        </w:rPr>
        <w:t xml:space="preserve">Presidente, </w:t>
      </w:r>
      <w:r w:rsidRPr="008605C7">
        <w:rPr>
          <w:rFonts w:ascii="Arial Narrow" w:hAnsi="Arial Narrow" w:cs="Arial"/>
          <w:b/>
          <w:i/>
          <w:sz w:val="25"/>
          <w:szCs w:val="25"/>
        </w:rPr>
        <w:t>FULANO DE TAL,</w:t>
      </w:r>
      <w:r w:rsidRPr="008605C7">
        <w:rPr>
          <w:rFonts w:ascii="Arial Narrow" w:hAnsi="Arial Narrow" w:cs="Arial"/>
          <w:sz w:val="25"/>
          <w:szCs w:val="25"/>
        </w:rPr>
        <w:t xml:space="preserve"> brasileiro, casado, psicólogo, portador da carteira de identidade n.º 00000000 DGPC/GO, residente e domiciliado </w:t>
      </w:r>
      <w:r w:rsidR="00957F65">
        <w:rPr>
          <w:rFonts w:ascii="Arial Narrow" w:hAnsi="Arial Narrow" w:cs="Arial"/>
          <w:sz w:val="25"/>
          <w:szCs w:val="25"/>
        </w:rPr>
        <w:t>na</w:t>
      </w:r>
      <w:r w:rsidRPr="008605C7">
        <w:rPr>
          <w:rFonts w:ascii="Arial Narrow" w:hAnsi="Arial Narrow" w:cs="Arial"/>
          <w:sz w:val="25"/>
          <w:szCs w:val="25"/>
        </w:rPr>
        <w:t xml:space="preserve"> Rua da Esperança, Qd. 00, Lt. 00, Jardim da Paz, nesta Capital, em consonância ao prescrito no Edital de Convocação, de </w:t>
      </w:r>
      <w:r w:rsidR="00C3734A">
        <w:rPr>
          <w:rFonts w:ascii="Arial Narrow" w:hAnsi="Arial Narrow" w:cs="Arial"/>
          <w:sz w:val="25"/>
          <w:szCs w:val="25"/>
        </w:rPr>
        <w:t>12</w:t>
      </w:r>
      <w:r w:rsidR="008605C7">
        <w:rPr>
          <w:rFonts w:ascii="Arial Narrow" w:hAnsi="Arial Narrow" w:cs="Arial"/>
          <w:sz w:val="25"/>
          <w:szCs w:val="25"/>
        </w:rPr>
        <w:t xml:space="preserve"> de </w:t>
      </w:r>
      <w:r w:rsidR="00C3734A">
        <w:rPr>
          <w:rFonts w:ascii="Arial Narrow" w:hAnsi="Arial Narrow" w:cs="Arial"/>
          <w:sz w:val="25"/>
          <w:szCs w:val="25"/>
        </w:rPr>
        <w:t>março</w:t>
      </w:r>
      <w:r w:rsidR="008605C7">
        <w:rPr>
          <w:rFonts w:ascii="Arial Narrow" w:hAnsi="Arial Narrow" w:cs="Arial"/>
          <w:sz w:val="25"/>
          <w:szCs w:val="25"/>
        </w:rPr>
        <w:t xml:space="preserve"> de 201</w:t>
      </w:r>
      <w:r w:rsidR="00C3734A">
        <w:rPr>
          <w:rFonts w:ascii="Arial Narrow" w:hAnsi="Arial Narrow" w:cs="Arial"/>
          <w:sz w:val="25"/>
          <w:szCs w:val="25"/>
        </w:rPr>
        <w:t>9</w:t>
      </w:r>
      <w:r w:rsidRPr="008605C7">
        <w:rPr>
          <w:rFonts w:ascii="Arial Narrow" w:hAnsi="Arial Narrow" w:cs="Arial"/>
          <w:sz w:val="25"/>
          <w:szCs w:val="25"/>
        </w:rPr>
        <w:t>, itens 1.1, inciso “V”; 2.</w:t>
      </w:r>
      <w:r w:rsidR="00C3734A">
        <w:rPr>
          <w:rFonts w:ascii="Arial Narrow" w:hAnsi="Arial Narrow" w:cs="Arial"/>
          <w:sz w:val="25"/>
          <w:szCs w:val="25"/>
        </w:rPr>
        <w:t>6</w:t>
      </w:r>
      <w:r w:rsidRPr="008605C7">
        <w:rPr>
          <w:rFonts w:ascii="Arial Narrow" w:hAnsi="Arial Narrow" w:cs="Arial"/>
          <w:sz w:val="25"/>
          <w:szCs w:val="25"/>
        </w:rPr>
        <w:t>, letra “</w:t>
      </w:r>
      <w:r w:rsidR="004510B0">
        <w:rPr>
          <w:rFonts w:ascii="Arial Narrow" w:hAnsi="Arial Narrow" w:cs="Arial"/>
          <w:sz w:val="25"/>
          <w:szCs w:val="25"/>
        </w:rPr>
        <w:t>j</w:t>
      </w:r>
      <w:r w:rsidRPr="008605C7">
        <w:rPr>
          <w:rFonts w:ascii="Arial Narrow" w:hAnsi="Arial Narrow" w:cs="Arial"/>
          <w:sz w:val="25"/>
          <w:szCs w:val="25"/>
        </w:rPr>
        <w:t xml:space="preserve">” e Resolução n.º </w:t>
      </w:r>
      <w:r w:rsidR="00C3734A">
        <w:rPr>
          <w:rFonts w:ascii="Arial Narrow" w:hAnsi="Arial Narrow" w:cs="Arial"/>
          <w:sz w:val="25"/>
          <w:szCs w:val="25"/>
        </w:rPr>
        <w:t>68</w:t>
      </w:r>
      <w:r w:rsidRPr="008605C7">
        <w:rPr>
          <w:rFonts w:ascii="Arial Narrow" w:hAnsi="Arial Narrow" w:cs="Arial"/>
          <w:sz w:val="25"/>
          <w:szCs w:val="25"/>
        </w:rPr>
        <w:t xml:space="preserve">, de </w:t>
      </w:r>
      <w:r w:rsidR="00C3734A">
        <w:rPr>
          <w:rFonts w:ascii="Arial Narrow" w:hAnsi="Arial Narrow" w:cs="Arial"/>
          <w:sz w:val="25"/>
          <w:szCs w:val="25"/>
        </w:rPr>
        <w:t>12 de março de 2019</w:t>
      </w:r>
      <w:r w:rsidRPr="008605C7">
        <w:rPr>
          <w:rFonts w:ascii="Arial Narrow" w:hAnsi="Arial Narrow" w:cs="Arial"/>
          <w:sz w:val="25"/>
          <w:szCs w:val="25"/>
        </w:rPr>
        <w:t>, arts. 1º, inciso “V” e</w:t>
      </w:r>
      <w:r w:rsidR="00DA13A7">
        <w:rPr>
          <w:rFonts w:ascii="Arial Narrow" w:hAnsi="Arial Narrow" w:cs="Arial"/>
          <w:sz w:val="25"/>
          <w:szCs w:val="25"/>
        </w:rPr>
        <w:t xml:space="preserve"> 5º, letra “</w:t>
      </w:r>
      <w:r w:rsidR="004510B0">
        <w:rPr>
          <w:rFonts w:ascii="Arial Narrow" w:hAnsi="Arial Narrow" w:cs="Arial"/>
          <w:sz w:val="25"/>
          <w:szCs w:val="25"/>
        </w:rPr>
        <w:t>j</w:t>
      </w:r>
      <w:r w:rsidR="00DA13A7">
        <w:rPr>
          <w:rFonts w:ascii="Arial Narrow" w:hAnsi="Arial Narrow" w:cs="Arial"/>
          <w:sz w:val="25"/>
          <w:szCs w:val="25"/>
        </w:rPr>
        <w:t>”, expedida</w:t>
      </w:r>
      <w:r w:rsidRPr="008605C7">
        <w:rPr>
          <w:rFonts w:ascii="Arial Narrow" w:hAnsi="Arial Narrow" w:cs="Arial"/>
          <w:sz w:val="25"/>
          <w:szCs w:val="25"/>
        </w:rPr>
        <w:t xml:space="preserve">s pelo CMDCA, para regulamentação do processo de escolha dos Conselheiros e Conselheiras Tutelares do Município de Goiânia-Goiás, GESTÃO </w:t>
      </w:r>
      <w:r w:rsidR="008605C7" w:rsidRPr="008605C7">
        <w:rPr>
          <w:rFonts w:ascii="Arial Narrow" w:hAnsi="Arial Narrow" w:cs="Arial"/>
          <w:sz w:val="25"/>
          <w:szCs w:val="25"/>
        </w:rPr>
        <w:t>20</w:t>
      </w:r>
      <w:r w:rsidR="00C3734A">
        <w:rPr>
          <w:rFonts w:ascii="Arial Narrow" w:hAnsi="Arial Narrow" w:cs="Arial"/>
          <w:sz w:val="25"/>
          <w:szCs w:val="25"/>
        </w:rPr>
        <w:t>20</w:t>
      </w:r>
      <w:r w:rsidR="008605C7" w:rsidRPr="008605C7">
        <w:rPr>
          <w:rFonts w:ascii="Arial Narrow" w:hAnsi="Arial Narrow" w:cs="Arial"/>
          <w:sz w:val="25"/>
          <w:szCs w:val="25"/>
        </w:rPr>
        <w:t xml:space="preserve"> – 202</w:t>
      </w:r>
      <w:r w:rsidR="00C3734A">
        <w:rPr>
          <w:rFonts w:ascii="Arial Narrow" w:hAnsi="Arial Narrow" w:cs="Arial"/>
          <w:sz w:val="25"/>
          <w:szCs w:val="25"/>
        </w:rPr>
        <w:t>4</w:t>
      </w:r>
      <w:r w:rsidRPr="008605C7">
        <w:rPr>
          <w:rFonts w:ascii="Arial Narrow" w:hAnsi="Arial Narrow" w:cs="Arial"/>
          <w:sz w:val="25"/>
          <w:szCs w:val="25"/>
        </w:rPr>
        <w:t xml:space="preserve">, </w:t>
      </w:r>
      <w:r w:rsidR="008605C7" w:rsidRPr="008605C7">
        <w:rPr>
          <w:rFonts w:ascii="Arial Narrow" w:hAnsi="Arial Narrow" w:cs="Arial"/>
          <w:b/>
          <w:i/>
          <w:sz w:val="25"/>
          <w:szCs w:val="25"/>
        </w:rPr>
        <w:t>ATESTA</w:t>
      </w:r>
      <w:r w:rsidR="00C3734A">
        <w:rPr>
          <w:rFonts w:ascii="Arial Narrow" w:hAnsi="Arial Narrow" w:cs="Arial"/>
          <w:b/>
          <w:i/>
          <w:sz w:val="25"/>
          <w:szCs w:val="25"/>
        </w:rPr>
        <w:t>, sob as penas da lei,</w:t>
      </w:r>
      <w:r w:rsidRPr="008605C7">
        <w:rPr>
          <w:rFonts w:ascii="Arial Narrow" w:hAnsi="Arial Narrow" w:cs="Arial"/>
          <w:b/>
          <w:i/>
          <w:sz w:val="25"/>
          <w:szCs w:val="25"/>
        </w:rPr>
        <w:t xml:space="preserve"> </w:t>
      </w:r>
      <w:r w:rsidRPr="008605C7">
        <w:rPr>
          <w:rFonts w:ascii="Arial Narrow" w:hAnsi="Arial Narrow" w:cs="Arial"/>
          <w:sz w:val="25"/>
          <w:szCs w:val="25"/>
        </w:rPr>
        <w:t xml:space="preserve">para fins de comprovação de </w:t>
      </w:r>
      <w:r w:rsidR="00C3734A">
        <w:rPr>
          <w:rFonts w:ascii="Arial Narrow" w:hAnsi="Arial Narrow" w:cs="Arial"/>
          <w:sz w:val="25"/>
          <w:szCs w:val="25"/>
        </w:rPr>
        <w:t xml:space="preserve">efetivo </w:t>
      </w:r>
      <w:r w:rsidRPr="008605C7">
        <w:rPr>
          <w:rFonts w:ascii="Arial Narrow" w:hAnsi="Arial Narrow" w:cs="Arial"/>
          <w:sz w:val="25"/>
          <w:szCs w:val="25"/>
        </w:rPr>
        <w:t>trabalho com crianças e adolescentes e/ou em defesa do cidadão</w:t>
      </w:r>
      <w:r w:rsidR="00C3734A">
        <w:rPr>
          <w:rFonts w:ascii="Arial Narrow" w:hAnsi="Arial Narrow" w:cs="Arial"/>
          <w:sz w:val="25"/>
          <w:szCs w:val="25"/>
        </w:rPr>
        <w:t xml:space="preserve"> criança/adolescente</w:t>
      </w:r>
      <w:r w:rsidRPr="008605C7">
        <w:rPr>
          <w:rFonts w:ascii="Arial Narrow" w:hAnsi="Arial Narrow" w:cs="Arial"/>
          <w:sz w:val="25"/>
          <w:szCs w:val="25"/>
        </w:rPr>
        <w:t xml:space="preserve"> que </w:t>
      </w:r>
      <w:r w:rsidRPr="008605C7">
        <w:rPr>
          <w:rFonts w:ascii="Arial Narrow" w:hAnsi="Arial Narrow" w:cs="Arial"/>
          <w:b/>
          <w:i/>
          <w:sz w:val="25"/>
          <w:szCs w:val="25"/>
        </w:rPr>
        <w:t>GOIATUBA DO ESTADO DE GOIÁS,</w:t>
      </w:r>
      <w:r w:rsidRPr="008605C7">
        <w:rPr>
          <w:rFonts w:ascii="Arial Narrow" w:hAnsi="Arial Narrow" w:cs="Arial"/>
          <w:sz w:val="25"/>
          <w:szCs w:val="25"/>
        </w:rPr>
        <w:t xml:space="preserve"> brasileira, casada, assistente social, portadora da carteira de identidade n.º 999999999 SSP/GO, </w:t>
      </w:r>
      <w:r w:rsidR="008605C7" w:rsidRPr="008605C7">
        <w:rPr>
          <w:rFonts w:ascii="Arial Narrow" w:hAnsi="Arial Narrow" w:cs="Arial"/>
          <w:sz w:val="25"/>
          <w:szCs w:val="25"/>
        </w:rPr>
        <w:t xml:space="preserve">inscrita no CPF sob o n.º 000.000.000 – 00, </w:t>
      </w:r>
      <w:r w:rsidRPr="008605C7">
        <w:rPr>
          <w:rFonts w:ascii="Arial Narrow" w:hAnsi="Arial Narrow" w:cs="Arial"/>
          <w:sz w:val="25"/>
          <w:szCs w:val="25"/>
        </w:rPr>
        <w:t>residente e domiciliada na Rua Nova, Qd. 99, Lt.99, Bairro Novo, nesta Capital, desenvolveu e desenvolve há mais de 02 (dois) anos as seguintes atividades com crianças e adolescentes e/ou em defesa do</w:t>
      </w:r>
      <w:r w:rsidR="008605C7" w:rsidRPr="008605C7">
        <w:rPr>
          <w:rFonts w:ascii="Arial Narrow" w:hAnsi="Arial Narrow" w:cs="Arial"/>
          <w:sz w:val="25"/>
          <w:szCs w:val="25"/>
        </w:rPr>
        <w:t>(a)</w:t>
      </w:r>
      <w:r w:rsidRPr="008605C7">
        <w:rPr>
          <w:rFonts w:ascii="Arial Narrow" w:hAnsi="Arial Narrow" w:cs="Arial"/>
          <w:sz w:val="25"/>
          <w:szCs w:val="25"/>
        </w:rPr>
        <w:t xml:space="preserve"> cidadão</w:t>
      </w:r>
      <w:r w:rsidR="008605C7" w:rsidRPr="008605C7">
        <w:rPr>
          <w:rFonts w:ascii="Arial Narrow" w:hAnsi="Arial Narrow" w:cs="Arial"/>
          <w:sz w:val="25"/>
          <w:szCs w:val="25"/>
        </w:rPr>
        <w:t>(ã)</w:t>
      </w:r>
      <w:r w:rsidRPr="008605C7">
        <w:rPr>
          <w:rFonts w:ascii="Arial Narrow" w:hAnsi="Arial Narrow" w:cs="Arial"/>
          <w:sz w:val="25"/>
          <w:szCs w:val="25"/>
        </w:rPr>
        <w:t>:</w:t>
      </w:r>
    </w:p>
    <w:p w14:paraId="62F2BD34" w14:textId="77777777" w:rsidR="00F03DBC" w:rsidRPr="00C3734A" w:rsidRDefault="00F03DBC" w:rsidP="00F03DBC">
      <w:pPr>
        <w:jc w:val="center"/>
        <w:rPr>
          <w:rFonts w:ascii="Arial Narrow" w:hAnsi="Arial Narrow" w:cs="Arial"/>
          <w:color w:val="E36C0A" w:themeColor="accent6" w:themeShade="BF"/>
          <w:sz w:val="25"/>
          <w:szCs w:val="25"/>
        </w:rPr>
      </w:pPr>
      <w:r w:rsidRPr="00C3734A">
        <w:rPr>
          <w:rFonts w:ascii="Arial Narrow" w:hAnsi="Arial Narrow" w:cs="Arial"/>
          <w:color w:val="E36C0A" w:themeColor="accent6" w:themeShade="BF"/>
          <w:sz w:val="25"/>
          <w:szCs w:val="25"/>
        </w:rPr>
        <w:t>(</w:t>
      </w:r>
      <w:r w:rsidR="00C3734A" w:rsidRPr="00C3734A">
        <w:rPr>
          <w:rFonts w:ascii="Arial Narrow" w:hAnsi="Arial Narrow" w:cs="Arial"/>
          <w:color w:val="E36C0A" w:themeColor="accent6" w:themeShade="BF"/>
          <w:sz w:val="25"/>
          <w:szCs w:val="25"/>
        </w:rPr>
        <w:t>sugestões, c</w:t>
      </w:r>
      <w:r w:rsidRPr="00C3734A">
        <w:rPr>
          <w:rFonts w:ascii="Arial Narrow" w:hAnsi="Arial Narrow" w:cs="Arial"/>
          <w:color w:val="E36C0A" w:themeColor="accent6" w:themeShade="BF"/>
          <w:sz w:val="25"/>
          <w:szCs w:val="25"/>
        </w:rPr>
        <w:t>omo fazer)</w:t>
      </w:r>
    </w:p>
    <w:p w14:paraId="15515620" w14:textId="77777777" w:rsidR="00F03DBC" w:rsidRPr="008605C7" w:rsidRDefault="00F03DBC" w:rsidP="00F03DBC">
      <w:pPr>
        <w:numPr>
          <w:ilvl w:val="0"/>
          <w:numId w:val="1"/>
        </w:numPr>
        <w:jc w:val="both"/>
        <w:rPr>
          <w:rFonts w:ascii="Arial Narrow" w:hAnsi="Arial Narrow" w:cs="Arial"/>
          <w:sz w:val="25"/>
          <w:szCs w:val="25"/>
        </w:rPr>
      </w:pPr>
      <w:r w:rsidRPr="008605C7">
        <w:rPr>
          <w:rFonts w:ascii="Arial Narrow" w:hAnsi="Arial Narrow" w:cs="Arial"/>
          <w:sz w:val="25"/>
          <w:szCs w:val="25"/>
        </w:rPr>
        <w:t xml:space="preserve">Abril de </w:t>
      </w:r>
      <w:r w:rsidR="00E8007E">
        <w:rPr>
          <w:rFonts w:ascii="Arial Narrow" w:hAnsi="Arial Narrow" w:cs="Arial"/>
          <w:sz w:val="25"/>
          <w:szCs w:val="25"/>
        </w:rPr>
        <w:t>20</w:t>
      </w:r>
      <w:r w:rsidR="00C3734A">
        <w:rPr>
          <w:rFonts w:ascii="Arial Narrow" w:hAnsi="Arial Narrow" w:cs="Arial"/>
          <w:sz w:val="25"/>
          <w:szCs w:val="25"/>
        </w:rPr>
        <w:t>10</w:t>
      </w:r>
      <w:r w:rsidRPr="008605C7">
        <w:rPr>
          <w:rFonts w:ascii="Arial Narrow" w:hAnsi="Arial Narrow" w:cs="Arial"/>
          <w:sz w:val="25"/>
          <w:szCs w:val="25"/>
        </w:rPr>
        <w:t xml:space="preserve"> a outubro de 20</w:t>
      </w:r>
      <w:r w:rsidR="00E8007E">
        <w:rPr>
          <w:rFonts w:ascii="Arial Narrow" w:hAnsi="Arial Narrow" w:cs="Arial"/>
          <w:sz w:val="25"/>
          <w:szCs w:val="25"/>
        </w:rPr>
        <w:t>1</w:t>
      </w:r>
      <w:r w:rsidRPr="008605C7">
        <w:rPr>
          <w:rFonts w:ascii="Arial Narrow" w:hAnsi="Arial Narrow" w:cs="Arial"/>
          <w:sz w:val="25"/>
          <w:szCs w:val="25"/>
        </w:rPr>
        <w:t>3 desenvolveu como voluntária na Equipe da Alegria, trabalhos de interação e socialização comunitária e familiar com adolescentes em cumprimento da medida socioeducativa de Liberdade Assistida e/ou Pre</w:t>
      </w:r>
      <w:r w:rsidR="008121FB">
        <w:rPr>
          <w:rFonts w:ascii="Arial Narrow" w:hAnsi="Arial Narrow" w:cs="Arial"/>
          <w:sz w:val="25"/>
          <w:szCs w:val="25"/>
        </w:rPr>
        <w:t>stação de Serviços à Comunidade etc.;</w:t>
      </w:r>
    </w:p>
    <w:p w14:paraId="6C61C21E" w14:textId="77777777" w:rsidR="00F03DBC" w:rsidRPr="008605C7" w:rsidRDefault="00F03DBC" w:rsidP="00F03DBC">
      <w:pPr>
        <w:numPr>
          <w:ilvl w:val="0"/>
          <w:numId w:val="1"/>
        </w:numPr>
        <w:jc w:val="both"/>
        <w:rPr>
          <w:rFonts w:ascii="Arial Narrow" w:hAnsi="Arial Narrow" w:cs="Arial"/>
          <w:b/>
          <w:i/>
          <w:sz w:val="25"/>
          <w:szCs w:val="25"/>
        </w:rPr>
      </w:pPr>
      <w:r w:rsidRPr="008605C7">
        <w:rPr>
          <w:rFonts w:ascii="Arial Narrow" w:hAnsi="Arial Narrow" w:cs="Arial"/>
          <w:sz w:val="25"/>
          <w:szCs w:val="25"/>
        </w:rPr>
        <w:t xml:space="preserve">Assistente Social da </w:t>
      </w:r>
      <w:r w:rsidRPr="008605C7">
        <w:rPr>
          <w:rFonts w:ascii="Arial Narrow" w:hAnsi="Arial Narrow" w:cs="Arial"/>
          <w:b/>
          <w:i/>
          <w:sz w:val="25"/>
          <w:szCs w:val="25"/>
        </w:rPr>
        <w:t xml:space="preserve">ASPDCA </w:t>
      </w:r>
      <w:r w:rsidR="008605C7" w:rsidRPr="008605C7">
        <w:rPr>
          <w:rFonts w:ascii="Arial Narrow" w:hAnsi="Arial Narrow" w:cs="Arial"/>
          <w:sz w:val="25"/>
          <w:szCs w:val="25"/>
        </w:rPr>
        <w:t>desde 1º</w:t>
      </w:r>
      <w:r w:rsidRPr="008605C7">
        <w:rPr>
          <w:rFonts w:ascii="Arial Narrow" w:hAnsi="Arial Narrow" w:cs="Arial"/>
          <w:sz w:val="25"/>
          <w:szCs w:val="25"/>
        </w:rPr>
        <w:t xml:space="preserve"> de junho de 20</w:t>
      </w:r>
      <w:r w:rsidR="00C3734A">
        <w:rPr>
          <w:rFonts w:ascii="Arial Narrow" w:hAnsi="Arial Narrow" w:cs="Arial"/>
          <w:sz w:val="25"/>
          <w:szCs w:val="25"/>
        </w:rPr>
        <w:t>12</w:t>
      </w:r>
      <w:r w:rsidR="00E8007E">
        <w:rPr>
          <w:rFonts w:ascii="Arial Narrow" w:hAnsi="Arial Narrow" w:cs="Arial"/>
          <w:sz w:val="25"/>
          <w:szCs w:val="25"/>
        </w:rPr>
        <w:t>;</w:t>
      </w:r>
    </w:p>
    <w:p w14:paraId="7D60F773" w14:textId="77777777" w:rsidR="00F03DBC" w:rsidRPr="008605C7" w:rsidRDefault="00F03DBC" w:rsidP="00F03DBC">
      <w:pPr>
        <w:numPr>
          <w:ilvl w:val="0"/>
          <w:numId w:val="1"/>
        </w:numPr>
        <w:jc w:val="both"/>
        <w:rPr>
          <w:rFonts w:ascii="Arial Narrow" w:hAnsi="Arial Narrow" w:cs="Arial"/>
          <w:b/>
          <w:i/>
          <w:sz w:val="25"/>
          <w:szCs w:val="25"/>
        </w:rPr>
      </w:pPr>
      <w:r w:rsidRPr="008605C7">
        <w:rPr>
          <w:rFonts w:ascii="Arial Narrow" w:hAnsi="Arial Narrow" w:cs="Arial"/>
          <w:sz w:val="25"/>
          <w:szCs w:val="25"/>
        </w:rPr>
        <w:t>Conselheira Municipal dos Direitos da Criança e do Adolescente, gestão 200</w:t>
      </w:r>
      <w:r w:rsidR="008121FB">
        <w:rPr>
          <w:rFonts w:ascii="Arial Narrow" w:hAnsi="Arial Narrow" w:cs="Arial"/>
          <w:sz w:val="25"/>
          <w:szCs w:val="25"/>
        </w:rPr>
        <w:t>9</w:t>
      </w:r>
      <w:r w:rsidRPr="008605C7">
        <w:rPr>
          <w:rFonts w:ascii="Arial Narrow" w:hAnsi="Arial Narrow" w:cs="Arial"/>
          <w:sz w:val="25"/>
          <w:szCs w:val="25"/>
        </w:rPr>
        <w:t>-201</w:t>
      </w:r>
      <w:r w:rsidR="008121FB">
        <w:rPr>
          <w:rFonts w:ascii="Arial Narrow" w:hAnsi="Arial Narrow" w:cs="Arial"/>
          <w:sz w:val="25"/>
          <w:szCs w:val="25"/>
        </w:rPr>
        <w:t>2</w:t>
      </w:r>
      <w:r w:rsidRPr="008605C7">
        <w:rPr>
          <w:rFonts w:ascii="Arial Narrow" w:hAnsi="Arial Narrow" w:cs="Arial"/>
          <w:sz w:val="25"/>
          <w:szCs w:val="25"/>
        </w:rPr>
        <w:t>;</w:t>
      </w:r>
    </w:p>
    <w:p w14:paraId="0C01EF0A" w14:textId="77777777" w:rsidR="00F03DBC" w:rsidRPr="00E8007E" w:rsidRDefault="00F03DBC" w:rsidP="00F03DBC">
      <w:pPr>
        <w:numPr>
          <w:ilvl w:val="0"/>
          <w:numId w:val="1"/>
        </w:numPr>
        <w:jc w:val="both"/>
        <w:rPr>
          <w:rFonts w:ascii="Arial Narrow" w:hAnsi="Arial Narrow" w:cs="Arial"/>
          <w:i/>
          <w:color w:val="E36C0A" w:themeColor="accent6" w:themeShade="BF"/>
          <w:sz w:val="25"/>
          <w:szCs w:val="25"/>
        </w:rPr>
      </w:pPr>
      <w:r w:rsidRPr="00E8007E">
        <w:rPr>
          <w:rFonts w:ascii="Arial Narrow" w:hAnsi="Arial Narrow" w:cs="Arial"/>
          <w:color w:val="E36C0A" w:themeColor="accent6" w:themeShade="BF"/>
          <w:sz w:val="25"/>
          <w:szCs w:val="25"/>
        </w:rPr>
        <w:t>(as atividades e os dados descritos acima são apenas demonstrativos).</w:t>
      </w:r>
    </w:p>
    <w:p w14:paraId="413C1AA4" w14:textId="77777777" w:rsidR="00F03DBC" w:rsidRPr="008605C7" w:rsidRDefault="00F03DBC" w:rsidP="00F03DBC">
      <w:pPr>
        <w:jc w:val="both"/>
        <w:rPr>
          <w:rFonts w:ascii="Arial Narrow" w:hAnsi="Arial Narrow" w:cs="Arial"/>
          <w:sz w:val="25"/>
          <w:szCs w:val="25"/>
        </w:rPr>
      </w:pPr>
    </w:p>
    <w:p w14:paraId="39D6CE69" w14:textId="77777777" w:rsidR="00F03DBC" w:rsidRPr="008605C7" w:rsidRDefault="005F62E0" w:rsidP="00F03DBC">
      <w:pPr>
        <w:ind w:firstLine="360"/>
        <w:jc w:val="both"/>
        <w:rPr>
          <w:rFonts w:ascii="Arial Narrow" w:hAnsi="Arial Narrow" w:cs="Arial"/>
          <w:b/>
          <w:i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Por conseguinte, s</w:t>
      </w:r>
      <w:r w:rsidR="00F03DBC" w:rsidRPr="008605C7">
        <w:rPr>
          <w:rFonts w:ascii="Arial Narrow" w:hAnsi="Arial Narrow" w:cs="Arial"/>
          <w:sz w:val="25"/>
          <w:szCs w:val="25"/>
        </w:rPr>
        <w:t xml:space="preserve">alvo outro entendimento, preenche o requisito exigido pela Lei Municipal n.º 8.483, de 29 de setembro de 2006, </w:t>
      </w:r>
      <w:r>
        <w:rPr>
          <w:rFonts w:ascii="Arial Narrow" w:hAnsi="Arial Narrow" w:cs="Arial"/>
          <w:sz w:val="25"/>
          <w:szCs w:val="25"/>
        </w:rPr>
        <w:t>regulamentados</w:t>
      </w:r>
      <w:r w:rsidR="00F03DBC" w:rsidRPr="008605C7">
        <w:rPr>
          <w:rFonts w:ascii="Arial Narrow" w:hAnsi="Arial Narrow" w:cs="Arial"/>
          <w:sz w:val="25"/>
          <w:szCs w:val="25"/>
        </w:rPr>
        <w:t xml:space="preserve"> pelo CMDCA nos documentos acima </w:t>
      </w:r>
      <w:r>
        <w:rPr>
          <w:rFonts w:ascii="Arial Narrow" w:hAnsi="Arial Narrow" w:cs="Arial"/>
          <w:sz w:val="25"/>
          <w:szCs w:val="25"/>
        </w:rPr>
        <w:t>identificados</w:t>
      </w:r>
      <w:r w:rsidR="00F03DBC" w:rsidRPr="008605C7">
        <w:rPr>
          <w:rFonts w:ascii="Arial Narrow" w:hAnsi="Arial Narrow" w:cs="Arial"/>
          <w:sz w:val="25"/>
          <w:szCs w:val="25"/>
        </w:rPr>
        <w:t>,</w:t>
      </w:r>
      <w:r>
        <w:rPr>
          <w:rFonts w:ascii="Arial Narrow" w:hAnsi="Arial Narrow" w:cs="Arial"/>
          <w:sz w:val="25"/>
          <w:szCs w:val="25"/>
        </w:rPr>
        <w:t xml:space="preserve"> além do que, </w:t>
      </w:r>
      <w:r w:rsidR="00F03DBC" w:rsidRPr="008605C7">
        <w:rPr>
          <w:rFonts w:ascii="Arial Narrow" w:hAnsi="Arial Narrow" w:cs="Arial"/>
          <w:sz w:val="25"/>
          <w:szCs w:val="25"/>
        </w:rPr>
        <w:t>é uma pessoa diligente, proba, de reconhecida idoneidade moral, nada constando até o presente momento que desabone seu caráter e suas ações em defesa</w:t>
      </w:r>
      <w:r>
        <w:rPr>
          <w:rFonts w:ascii="Arial Narrow" w:hAnsi="Arial Narrow" w:cs="Arial"/>
          <w:sz w:val="25"/>
          <w:szCs w:val="25"/>
        </w:rPr>
        <w:t xml:space="preserve"> </w:t>
      </w:r>
      <w:r w:rsidR="00F03DBC" w:rsidRPr="008605C7">
        <w:rPr>
          <w:rFonts w:ascii="Arial Narrow" w:hAnsi="Arial Narrow" w:cs="Arial"/>
          <w:sz w:val="25"/>
          <w:szCs w:val="25"/>
        </w:rPr>
        <w:t>da vida, da saúde, educação, convivência familiar e comunitária das crianças e adolescentes e/ou cidadão neste município.</w:t>
      </w:r>
    </w:p>
    <w:p w14:paraId="00B95AE7" w14:textId="77777777" w:rsidR="00F03DBC" w:rsidRPr="008605C7" w:rsidRDefault="00F03DBC" w:rsidP="00F03DBC">
      <w:pPr>
        <w:jc w:val="both"/>
        <w:rPr>
          <w:rFonts w:ascii="Arial Narrow" w:hAnsi="Arial Narrow" w:cs="Arial"/>
          <w:sz w:val="25"/>
          <w:szCs w:val="25"/>
        </w:rPr>
      </w:pPr>
    </w:p>
    <w:p w14:paraId="61E111B4" w14:textId="77777777" w:rsidR="00F03DBC" w:rsidRPr="008605C7" w:rsidRDefault="00F03DBC" w:rsidP="00F03DBC">
      <w:pPr>
        <w:jc w:val="both"/>
        <w:rPr>
          <w:rFonts w:ascii="Arial Narrow" w:hAnsi="Arial Narrow" w:cs="Arial"/>
          <w:sz w:val="25"/>
          <w:szCs w:val="25"/>
        </w:rPr>
      </w:pPr>
      <w:r w:rsidRPr="008605C7">
        <w:rPr>
          <w:rFonts w:ascii="Arial Narrow" w:hAnsi="Arial Narrow" w:cs="Arial"/>
          <w:sz w:val="25"/>
          <w:szCs w:val="25"/>
        </w:rPr>
        <w:tab/>
        <w:t>Declaro ainda, es</w:t>
      </w:r>
      <w:r w:rsidR="005F62E0">
        <w:rPr>
          <w:rFonts w:ascii="Arial Narrow" w:hAnsi="Arial Narrow" w:cs="Arial"/>
          <w:sz w:val="25"/>
          <w:szCs w:val="25"/>
        </w:rPr>
        <w:t>tar ciente que a falsidade desse</w:t>
      </w:r>
      <w:r w:rsidRPr="008605C7">
        <w:rPr>
          <w:rFonts w:ascii="Arial Narrow" w:hAnsi="Arial Narrow" w:cs="Arial"/>
          <w:sz w:val="25"/>
          <w:szCs w:val="25"/>
        </w:rPr>
        <w:t xml:space="preserve"> </w:t>
      </w:r>
      <w:r w:rsidR="005F62E0">
        <w:rPr>
          <w:rFonts w:ascii="Arial Narrow" w:hAnsi="Arial Narrow" w:cs="Arial"/>
          <w:sz w:val="25"/>
          <w:szCs w:val="25"/>
        </w:rPr>
        <w:t>atestado de experiência</w:t>
      </w:r>
      <w:r w:rsidRPr="008605C7">
        <w:rPr>
          <w:rFonts w:ascii="Arial Narrow" w:hAnsi="Arial Narrow" w:cs="Arial"/>
          <w:sz w:val="25"/>
          <w:szCs w:val="25"/>
        </w:rPr>
        <w:t xml:space="preserve"> configura crime, previsto no art. 299, do Código Penal Brasileiro.</w:t>
      </w:r>
    </w:p>
    <w:p w14:paraId="127112AB" w14:textId="77777777" w:rsidR="00F03DBC" w:rsidRPr="008605C7" w:rsidRDefault="00F03DBC" w:rsidP="00F03DBC">
      <w:pPr>
        <w:jc w:val="both"/>
        <w:rPr>
          <w:rFonts w:ascii="Arial Narrow" w:hAnsi="Arial Narrow" w:cs="Arial"/>
          <w:sz w:val="25"/>
          <w:szCs w:val="25"/>
        </w:rPr>
      </w:pPr>
    </w:p>
    <w:p w14:paraId="16E5D4C2" w14:textId="77777777" w:rsidR="00F03DBC" w:rsidRPr="008605C7" w:rsidRDefault="00F03DBC" w:rsidP="00F03DBC">
      <w:pPr>
        <w:jc w:val="both"/>
        <w:rPr>
          <w:rFonts w:ascii="Arial Narrow" w:hAnsi="Arial Narrow" w:cs="Arial"/>
          <w:b/>
          <w:i/>
          <w:sz w:val="25"/>
          <w:szCs w:val="25"/>
        </w:rPr>
      </w:pPr>
      <w:r w:rsidRPr="008605C7">
        <w:rPr>
          <w:rFonts w:ascii="Arial Narrow" w:hAnsi="Arial Narrow" w:cs="Arial"/>
          <w:sz w:val="25"/>
          <w:szCs w:val="25"/>
        </w:rPr>
        <w:tab/>
        <w:t xml:space="preserve">Para que produza efeitos legais, firma </w:t>
      </w:r>
      <w:r w:rsidR="005F62E0">
        <w:rPr>
          <w:rFonts w:ascii="Arial Narrow" w:hAnsi="Arial Narrow" w:cs="Arial"/>
          <w:sz w:val="25"/>
          <w:szCs w:val="25"/>
        </w:rPr>
        <w:t>o</w:t>
      </w:r>
      <w:r w:rsidRPr="008605C7">
        <w:rPr>
          <w:rFonts w:ascii="Arial Narrow" w:hAnsi="Arial Narrow" w:cs="Arial"/>
          <w:sz w:val="25"/>
          <w:szCs w:val="25"/>
        </w:rPr>
        <w:t xml:space="preserve"> presente </w:t>
      </w:r>
      <w:r w:rsidR="005F62E0">
        <w:rPr>
          <w:rFonts w:ascii="Arial Narrow" w:hAnsi="Arial Narrow" w:cs="Arial"/>
          <w:b/>
          <w:i/>
          <w:sz w:val="25"/>
          <w:szCs w:val="25"/>
        </w:rPr>
        <w:t>ATESTADO DE EXPERIÊNCIA</w:t>
      </w:r>
      <w:r w:rsidRPr="008605C7">
        <w:rPr>
          <w:rFonts w:ascii="Arial Narrow" w:hAnsi="Arial Narrow" w:cs="Arial"/>
          <w:b/>
          <w:i/>
          <w:sz w:val="25"/>
          <w:szCs w:val="25"/>
        </w:rPr>
        <w:t>.</w:t>
      </w:r>
    </w:p>
    <w:p w14:paraId="0A1FD785" w14:textId="77777777" w:rsidR="00F03DBC" w:rsidRPr="008605C7" w:rsidRDefault="00F03DBC" w:rsidP="00F03DBC">
      <w:pPr>
        <w:jc w:val="both"/>
        <w:rPr>
          <w:rFonts w:ascii="Arial Narrow" w:hAnsi="Arial Narrow" w:cs="Arial"/>
          <w:b/>
          <w:i/>
          <w:sz w:val="25"/>
          <w:szCs w:val="25"/>
        </w:rPr>
      </w:pPr>
    </w:p>
    <w:p w14:paraId="029BAFE9" w14:textId="77777777" w:rsidR="00F03DBC" w:rsidRPr="005F62E0" w:rsidRDefault="00F03DBC" w:rsidP="00F03DBC">
      <w:pPr>
        <w:jc w:val="both"/>
        <w:rPr>
          <w:rFonts w:ascii="Arial Narrow" w:hAnsi="Arial Narrow" w:cs="Arial"/>
          <w:b/>
          <w:i/>
          <w:sz w:val="7"/>
          <w:szCs w:val="25"/>
        </w:rPr>
      </w:pPr>
    </w:p>
    <w:p w14:paraId="29B81FAA" w14:textId="77777777" w:rsidR="00F03DBC" w:rsidRPr="008605C7" w:rsidRDefault="00F03DBC" w:rsidP="005F62E0">
      <w:pPr>
        <w:jc w:val="right"/>
        <w:rPr>
          <w:rFonts w:ascii="Arial Narrow" w:hAnsi="Arial Narrow" w:cs="Arial"/>
          <w:sz w:val="25"/>
          <w:szCs w:val="25"/>
        </w:rPr>
      </w:pPr>
      <w:r w:rsidRPr="008605C7">
        <w:rPr>
          <w:rFonts w:ascii="Arial Narrow" w:hAnsi="Arial Narrow" w:cs="Arial"/>
          <w:b/>
          <w:i/>
          <w:sz w:val="25"/>
          <w:szCs w:val="25"/>
        </w:rPr>
        <w:tab/>
      </w:r>
      <w:r w:rsidRPr="008605C7">
        <w:rPr>
          <w:rFonts w:ascii="Arial Narrow" w:hAnsi="Arial Narrow" w:cs="Arial"/>
          <w:sz w:val="25"/>
          <w:szCs w:val="25"/>
        </w:rPr>
        <w:t xml:space="preserve">Goiânia, ______, de _____________ </w:t>
      </w:r>
      <w:proofErr w:type="spellStart"/>
      <w:r w:rsidRPr="008605C7">
        <w:rPr>
          <w:rFonts w:ascii="Arial Narrow" w:hAnsi="Arial Narrow" w:cs="Arial"/>
          <w:sz w:val="25"/>
          <w:szCs w:val="25"/>
        </w:rPr>
        <w:t>de</w:t>
      </w:r>
      <w:proofErr w:type="spellEnd"/>
      <w:r w:rsidRPr="008605C7">
        <w:rPr>
          <w:rFonts w:ascii="Arial Narrow" w:hAnsi="Arial Narrow" w:cs="Arial"/>
          <w:sz w:val="25"/>
          <w:szCs w:val="25"/>
        </w:rPr>
        <w:t xml:space="preserve"> 201</w:t>
      </w:r>
      <w:r w:rsidR="00C3734A">
        <w:rPr>
          <w:rFonts w:ascii="Arial Narrow" w:hAnsi="Arial Narrow" w:cs="Arial"/>
          <w:sz w:val="25"/>
          <w:szCs w:val="25"/>
        </w:rPr>
        <w:t>9</w:t>
      </w:r>
    </w:p>
    <w:p w14:paraId="17A38212" w14:textId="77777777" w:rsidR="00F03DBC" w:rsidRPr="005F62E0" w:rsidRDefault="00F03DBC" w:rsidP="00F03DBC">
      <w:pPr>
        <w:jc w:val="center"/>
        <w:rPr>
          <w:rFonts w:ascii="Arial Narrow" w:hAnsi="Arial Narrow" w:cs="Arial"/>
          <w:sz w:val="49"/>
          <w:szCs w:val="25"/>
        </w:rPr>
      </w:pPr>
    </w:p>
    <w:p w14:paraId="76C1B7B0" w14:textId="77777777" w:rsidR="00F03DBC" w:rsidRPr="008605C7" w:rsidRDefault="00F03DBC" w:rsidP="00F03DBC">
      <w:pPr>
        <w:jc w:val="center"/>
        <w:rPr>
          <w:rFonts w:ascii="Arial Narrow" w:hAnsi="Arial Narrow" w:cs="Arial"/>
          <w:b/>
          <w:i/>
          <w:sz w:val="25"/>
          <w:szCs w:val="25"/>
        </w:rPr>
      </w:pPr>
      <w:r w:rsidRPr="008605C7">
        <w:rPr>
          <w:rFonts w:ascii="Arial Narrow" w:hAnsi="Arial Narrow" w:cs="Arial"/>
          <w:b/>
          <w:i/>
          <w:sz w:val="25"/>
          <w:szCs w:val="25"/>
        </w:rPr>
        <w:t>FULANO DE TAL</w:t>
      </w:r>
    </w:p>
    <w:p w14:paraId="00B0E243" w14:textId="77777777" w:rsidR="00C3734A" w:rsidRPr="008121FB" w:rsidRDefault="005F62E0" w:rsidP="00C3734A">
      <w:pPr>
        <w:jc w:val="center"/>
        <w:rPr>
          <w:rFonts w:ascii="Arial Narrow" w:hAnsi="Arial Narrow" w:cs="Arial"/>
          <w:b/>
          <w:i/>
          <w:sz w:val="25"/>
          <w:szCs w:val="25"/>
        </w:rPr>
      </w:pPr>
      <w:r>
        <w:rPr>
          <w:rFonts w:ascii="Arial Narrow" w:hAnsi="Arial Narrow" w:cs="Arial"/>
          <w:b/>
          <w:i/>
          <w:sz w:val="25"/>
          <w:szCs w:val="25"/>
        </w:rPr>
        <w:t>Diretor-</w:t>
      </w:r>
      <w:r w:rsidR="00F03DBC" w:rsidRPr="008605C7">
        <w:rPr>
          <w:rFonts w:ascii="Arial Narrow" w:hAnsi="Arial Narrow" w:cs="Arial"/>
          <w:b/>
          <w:i/>
          <w:sz w:val="25"/>
          <w:szCs w:val="25"/>
        </w:rPr>
        <w:t>Presidente da ASPDCA</w:t>
      </w:r>
    </w:p>
    <w:p w14:paraId="1CE4D99E" w14:textId="77777777" w:rsidR="005F62E0" w:rsidRDefault="005F62E0" w:rsidP="00F03DBC">
      <w:pPr>
        <w:jc w:val="both"/>
        <w:rPr>
          <w:rFonts w:ascii="Arial Narrow" w:hAnsi="Arial Narrow" w:cs="Arial"/>
          <w:b/>
          <w:sz w:val="25"/>
          <w:szCs w:val="25"/>
        </w:rPr>
      </w:pPr>
      <w:r>
        <w:rPr>
          <w:rFonts w:ascii="Arial Narrow" w:hAnsi="Arial Narrow" w:cs="Arial"/>
          <w:b/>
          <w:sz w:val="25"/>
          <w:szCs w:val="25"/>
        </w:rPr>
        <w:lastRenderedPageBreak/>
        <w:t>ATENÇÃO! LEIA ANTES ESTAS ORIENTAÇÕES PARA EXPEDIÇÃO DO ATESTADO DE EXPERIÊNCIA.</w:t>
      </w:r>
    </w:p>
    <w:p w14:paraId="127D3B80" w14:textId="77777777" w:rsidR="005F62E0" w:rsidRDefault="005F62E0" w:rsidP="00F03DBC">
      <w:pPr>
        <w:jc w:val="both"/>
        <w:rPr>
          <w:rFonts w:ascii="Arial Narrow" w:hAnsi="Arial Narrow" w:cs="Arial"/>
          <w:b/>
          <w:sz w:val="25"/>
          <w:szCs w:val="25"/>
        </w:rPr>
      </w:pPr>
    </w:p>
    <w:p w14:paraId="696045D9" w14:textId="77777777" w:rsidR="005F62E0" w:rsidRDefault="005F62E0" w:rsidP="00F03DBC">
      <w:pPr>
        <w:jc w:val="both"/>
        <w:rPr>
          <w:rFonts w:ascii="Arial Narrow" w:hAnsi="Arial Narrow" w:cs="Arial"/>
          <w:b/>
          <w:sz w:val="25"/>
          <w:szCs w:val="25"/>
        </w:rPr>
      </w:pPr>
    </w:p>
    <w:p w14:paraId="2D647BB3" w14:textId="77777777" w:rsidR="005F62E0" w:rsidRDefault="005F62E0" w:rsidP="00F03DBC">
      <w:pPr>
        <w:jc w:val="both"/>
        <w:rPr>
          <w:rFonts w:ascii="Arial Narrow" w:hAnsi="Arial Narrow" w:cs="Arial"/>
          <w:sz w:val="25"/>
          <w:szCs w:val="25"/>
        </w:rPr>
      </w:pPr>
      <w:r w:rsidRPr="005F62E0">
        <w:rPr>
          <w:rFonts w:ascii="Arial Narrow" w:hAnsi="Arial Narrow" w:cs="Arial"/>
          <w:b/>
          <w:sz w:val="25"/>
          <w:szCs w:val="25"/>
        </w:rPr>
        <w:t>1.</w:t>
      </w:r>
      <w:r>
        <w:rPr>
          <w:rFonts w:ascii="Arial Narrow" w:hAnsi="Arial Narrow" w:cs="Arial"/>
          <w:sz w:val="25"/>
          <w:szCs w:val="25"/>
        </w:rPr>
        <w:t xml:space="preserve"> </w:t>
      </w:r>
      <w:r w:rsidR="00F03DBC" w:rsidRPr="005F62E0">
        <w:rPr>
          <w:rFonts w:ascii="Arial Narrow" w:hAnsi="Arial Narrow" w:cs="Arial"/>
          <w:sz w:val="25"/>
          <w:szCs w:val="25"/>
        </w:rPr>
        <w:t xml:space="preserve">Os dados acima são apenas ilustrativos. Preencha a sua declaração atualizando-os à sua realidade. </w:t>
      </w:r>
    </w:p>
    <w:p w14:paraId="02EA465E" w14:textId="77777777" w:rsidR="005F62E0" w:rsidRDefault="005F62E0" w:rsidP="00F03DBC">
      <w:pPr>
        <w:jc w:val="both"/>
        <w:rPr>
          <w:rFonts w:ascii="Arial Narrow" w:hAnsi="Arial Narrow" w:cs="Arial"/>
          <w:sz w:val="25"/>
          <w:szCs w:val="25"/>
        </w:rPr>
      </w:pPr>
    </w:p>
    <w:p w14:paraId="709A2A6F" w14:textId="77777777" w:rsidR="00F03DBC" w:rsidRPr="005F62E0" w:rsidRDefault="00F03DBC" w:rsidP="00F03DBC">
      <w:pPr>
        <w:jc w:val="both"/>
        <w:rPr>
          <w:rFonts w:ascii="Arial Narrow" w:hAnsi="Arial Narrow" w:cs="Arial"/>
          <w:sz w:val="25"/>
          <w:szCs w:val="25"/>
        </w:rPr>
      </w:pPr>
      <w:r w:rsidRPr="005F62E0">
        <w:rPr>
          <w:rFonts w:ascii="Arial Narrow" w:hAnsi="Arial Narrow" w:cs="Arial"/>
          <w:b/>
          <w:sz w:val="25"/>
          <w:szCs w:val="25"/>
        </w:rPr>
        <w:t>2.</w:t>
      </w:r>
      <w:r w:rsidRPr="005F62E0">
        <w:rPr>
          <w:rFonts w:ascii="Arial Narrow" w:hAnsi="Arial Narrow" w:cs="Arial"/>
          <w:sz w:val="25"/>
          <w:szCs w:val="25"/>
        </w:rPr>
        <w:t xml:space="preserve"> Discriminar as atividades com crianças e adolescentes e/ou em defesa do</w:t>
      </w:r>
      <w:r w:rsidR="008605C7" w:rsidRPr="005F62E0">
        <w:rPr>
          <w:rFonts w:ascii="Arial Narrow" w:hAnsi="Arial Narrow" w:cs="Arial"/>
          <w:sz w:val="25"/>
          <w:szCs w:val="25"/>
        </w:rPr>
        <w:t>(a)</w:t>
      </w:r>
      <w:r w:rsidRPr="005F62E0">
        <w:rPr>
          <w:rFonts w:ascii="Arial Narrow" w:hAnsi="Arial Narrow" w:cs="Arial"/>
          <w:sz w:val="25"/>
          <w:szCs w:val="25"/>
        </w:rPr>
        <w:t xml:space="preserve"> cidadão</w:t>
      </w:r>
      <w:r w:rsidR="008605C7" w:rsidRPr="005F62E0">
        <w:rPr>
          <w:rFonts w:ascii="Arial Narrow" w:hAnsi="Arial Narrow" w:cs="Arial"/>
          <w:sz w:val="25"/>
          <w:szCs w:val="25"/>
        </w:rPr>
        <w:t>(ã)</w:t>
      </w:r>
      <w:r w:rsidR="00C3734A">
        <w:rPr>
          <w:rFonts w:ascii="Arial Narrow" w:hAnsi="Arial Narrow" w:cs="Arial"/>
          <w:sz w:val="25"/>
          <w:szCs w:val="25"/>
        </w:rPr>
        <w:t>/criança/adolescente</w:t>
      </w:r>
      <w:r w:rsidRPr="005F62E0">
        <w:rPr>
          <w:rFonts w:ascii="Arial Narrow" w:hAnsi="Arial Narrow" w:cs="Arial"/>
          <w:sz w:val="25"/>
          <w:szCs w:val="25"/>
        </w:rPr>
        <w:t xml:space="preserve"> separadamente. No modelo acima estão agrupadas para fins de exemplificação.</w:t>
      </w:r>
    </w:p>
    <w:p w14:paraId="655ADD8F" w14:textId="77777777" w:rsidR="008605C7" w:rsidRPr="005F62E0" w:rsidRDefault="008605C7" w:rsidP="00F03DBC">
      <w:pPr>
        <w:jc w:val="both"/>
        <w:rPr>
          <w:rFonts w:ascii="Arial Narrow" w:hAnsi="Arial Narrow" w:cs="Arial"/>
          <w:sz w:val="25"/>
          <w:szCs w:val="25"/>
        </w:rPr>
      </w:pPr>
    </w:p>
    <w:p w14:paraId="69F2A3D1" w14:textId="77777777" w:rsidR="008121FB" w:rsidRDefault="005F62E0" w:rsidP="005F62E0">
      <w:pPr>
        <w:tabs>
          <w:tab w:val="left" w:pos="993"/>
        </w:tabs>
        <w:ind w:right="-1"/>
        <w:jc w:val="both"/>
        <w:rPr>
          <w:rFonts w:ascii="Arial Narrow" w:hAnsi="Arial Narrow" w:cs="Arial"/>
          <w:sz w:val="25"/>
          <w:szCs w:val="25"/>
        </w:rPr>
      </w:pPr>
      <w:r w:rsidRPr="005F62E0">
        <w:rPr>
          <w:rFonts w:ascii="Arial Narrow" w:hAnsi="Arial Narrow" w:cs="Arial"/>
          <w:b/>
          <w:sz w:val="25"/>
          <w:szCs w:val="25"/>
        </w:rPr>
        <w:t>3.</w:t>
      </w:r>
      <w:r>
        <w:rPr>
          <w:rFonts w:ascii="Arial Narrow" w:hAnsi="Arial Narrow" w:cs="Arial"/>
          <w:sz w:val="25"/>
          <w:szCs w:val="25"/>
        </w:rPr>
        <w:t xml:space="preserve"> </w:t>
      </w:r>
      <w:r w:rsidR="00C3734A" w:rsidRPr="00C3734A">
        <w:rPr>
          <w:rFonts w:ascii="Arial Narrow" w:hAnsi="Arial Narrow" w:cs="Arial"/>
          <w:sz w:val="25"/>
          <w:szCs w:val="25"/>
        </w:rPr>
        <w:t>originais de no mínimo duas declarações, que comprovem o efetivo trabalho com crianças e adolescentes e/ou em defesa do cidadão criança/adolescente, acompanhadas de relatórios circunstanciado das atividades desenvolvidas pelo candidato/candidata na Entidade e/ou Instituição declarante, constando, entre outras: dia, horário, mês e ano, quantidade de crianças, adolescentes, familiares e outros participantes, conteúdo programático, registro fotográficos e/ou vídeos, folha de frequência etc. As declarações, somente, serão aceitas com data de expedição a partir da publicação desta Resolução, por Entidades e/ou Instituições regularmente registradas no Conselho Municipal dos Direitos da Criança e do Adolescente e/ou Conselhos Setoriais da Educação, da Mulher e da Assistência Social e, assinada pelo representante legal da Entidade e/ou Instituição, sob as penas da Lei.</w:t>
      </w:r>
    </w:p>
    <w:p w14:paraId="1C838635" w14:textId="77777777" w:rsidR="00C3734A" w:rsidRDefault="00C3734A" w:rsidP="005F62E0">
      <w:pPr>
        <w:tabs>
          <w:tab w:val="left" w:pos="993"/>
        </w:tabs>
        <w:ind w:right="-1"/>
        <w:jc w:val="both"/>
        <w:rPr>
          <w:rFonts w:ascii="Arial Narrow" w:hAnsi="Arial Narrow" w:cs="Arial"/>
          <w:sz w:val="25"/>
          <w:szCs w:val="25"/>
        </w:rPr>
      </w:pPr>
    </w:p>
    <w:p w14:paraId="7CC06DB3" w14:textId="77777777" w:rsidR="008121FB" w:rsidRPr="005F62E0" w:rsidRDefault="008121FB" w:rsidP="005F62E0">
      <w:pPr>
        <w:tabs>
          <w:tab w:val="left" w:pos="993"/>
        </w:tabs>
        <w:ind w:right="-1"/>
        <w:jc w:val="both"/>
        <w:rPr>
          <w:rFonts w:ascii="Arial Narrow" w:hAnsi="Arial Narrow" w:cs="Arial"/>
          <w:sz w:val="25"/>
          <w:szCs w:val="25"/>
        </w:rPr>
      </w:pPr>
      <w:r w:rsidRPr="008121FB">
        <w:rPr>
          <w:rFonts w:ascii="Arial Narrow" w:hAnsi="Arial Narrow" w:cs="Arial"/>
          <w:b/>
          <w:sz w:val="25"/>
          <w:szCs w:val="25"/>
        </w:rPr>
        <w:t>4.</w:t>
      </w:r>
      <w:r>
        <w:rPr>
          <w:rFonts w:ascii="Arial Narrow" w:hAnsi="Arial Narrow" w:cs="Arial"/>
          <w:sz w:val="25"/>
          <w:szCs w:val="25"/>
        </w:rPr>
        <w:t xml:space="preserve"> Conselheiros(as) Tutelares em exercício e/ou que já exerceram mandatos, juntar</w:t>
      </w:r>
      <w:r w:rsidR="00C3734A">
        <w:rPr>
          <w:rFonts w:ascii="Arial Narrow" w:hAnsi="Arial Narrow" w:cs="Arial"/>
          <w:sz w:val="25"/>
          <w:szCs w:val="25"/>
        </w:rPr>
        <w:t xml:space="preserve"> também, </w:t>
      </w:r>
      <w:r>
        <w:rPr>
          <w:rFonts w:ascii="Arial Narrow" w:hAnsi="Arial Narrow" w:cs="Arial"/>
          <w:sz w:val="25"/>
          <w:szCs w:val="25"/>
        </w:rPr>
        <w:t>cópia do Decreto de Nomeação</w:t>
      </w:r>
      <w:r w:rsidR="00871171">
        <w:rPr>
          <w:rFonts w:ascii="Arial Narrow" w:hAnsi="Arial Narrow" w:cs="Arial"/>
          <w:sz w:val="25"/>
          <w:szCs w:val="25"/>
        </w:rPr>
        <w:t xml:space="preserve"> e Posse</w:t>
      </w:r>
      <w:r>
        <w:rPr>
          <w:rFonts w:ascii="Arial Narrow" w:hAnsi="Arial Narrow" w:cs="Arial"/>
          <w:sz w:val="25"/>
          <w:szCs w:val="25"/>
        </w:rPr>
        <w:t xml:space="preserve"> expedido pelo Chefe do Poder Executivo e do Diploma expedido pelo CMDCA</w:t>
      </w:r>
      <w:r w:rsidR="00871171">
        <w:rPr>
          <w:rFonts w:ascii="Arial Narrow" w:hAnsi="Arial Narrow" w:cs="Arial"/>
          <w:sz w:val="25"/>
          <w:szCs w:val="25"/>
        </w:rPr>
        <w:t>,</w:t>
      </w:r>
      <w:r>
        <w:rPr>
          <w:rFonts w:ascii="Arial Narrow" w:hAnsi="Arial Narrow" w:cs="Arial"/>
          <w:sz w:val="25"/>
          <w:szCs w:val="25"/>
        </w:rPr>
        <w:t xml:space="preserve"> para fins de comprovação de efetiva experiência.</w:t>
      </w:r>
    </w:p>
    <w:p w14:paraId="7D3D730B" w14:textId="77777777" w:rsidR="008605C7" w:rsidRPr="005F62E0" w:rsidRDefault="008605C7" w:rsidP="00F03DBC">
      <w:pPr>
        <w:jc w:val="both"/>
        <w:rPr>
          <w:rFonts w:ascii="Arial Narrow" w:hAnsi="Arial Narrow" w:cs="Arial"/>
          <w:sz w:val="25"/>
          <w:szCs w:val="25"/>
        </w:rPr>
      </w:pPr>
    </w:p>
    <w:sectPr w:rsidR="008605C7" w:rsidRPr="005F62E0" w:rsidSect="00C3734A">
      <w:pgSz w:w="11907" w:h="16840" w:code="9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632B"/>
    <w:multiLevelType w:val="hybridMultilevel"/>
    <w:tmpl w:val="A8AC7ED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BC"/>
    <w:rsid w:val="000358D2"/>
    <w:rsid w:val="004510B0"/>
    <w:rsid w:val="00597FDA"/>
    <w:rsid w:val="005F07A7"/>
    <w:rsid w:val="005F62E0"/>
    <w:rsid w:val="007019CD"/>
    <w:rsid w:val="008121FB"/>
    <w:rsid w:val="008605C7"/>
    <w:rsid w:val="00871171"/>
    <w:rsid w:val="008E50DF"/>
    <w:rsid w:val="00957F65"/>
    <w:rsid w:val="009B1F8A"/>
    <w:rsid w:val="00C3734A"/>
    <w:rsid w:val="00DA13A7"/>
    <w:rsid w:val="00E8007E"/>
    <w:rsid w:val="00F0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7A11"/>
  <w15:docId w15:val="{DE25ABBB-CC47-4ABC-94D0-B7200BC6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</dc:creator>
  <cp:lastModifiedBy>Edson Lucas Viana</cp:lastModifiedBy>
  <cp:revision>3</cp:revision>
  <cp:lastPrinted>2019-04-01T15:00:00Z</cp:lastPrinted>
  <dcterms:created xsi:type="dcterms:W3CDTF">2019-04-01T14:29:00Z</dcterms:created>
  <dcterms:modified xsi:type="dcterms:W3CDTF">2019-04-01T15:01:00Z</dcterms:modified>
</cp:coreProperties>
</file>